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90904A" w14:textId="3834C7CC" w:rsidR="00C6178D" w:rsidRDefault="00C6178D" w:rsidP="00630201">
      <w:pPr>
        <w:jc w:val="center"/>
        <w:rPr>
          <w:b/>
          <w:bCs/>
        </w:rPr>
      </w:pPr>
    </w:p>
    <w:p w14:paraId="5BE1C209" w14:textId="7EDDC6CE" w:rsidR="009E3EDC" w:rsidRDefault="009E3EDC" w:rsidP="00630201">
      <w:pPr>
        <w:jc w:val="center"/>
        <w:rPr>
          <w:b/>
          <w:bCs/>
        </w:rPr>
      </w:pPr>
    </w:p>
    <w:p w14:paraId="1D20D07D" w14:textId="0EEB046F" w:rsidR="009E3EDC" w:rsidRDefault="009E3EDC" w:rsidP="00630201">
      <w:pPr>
        <w:jc w:val="center"/>
        <w:rPr>
          <w:b/>
          <w:bCs/>
        </w:rPr>
      </w:pPr>
    </w:p>
    <w:p w14:paraId="6915D290" w14:textId="053BE004" w:rsidR="009E3EDC" w:rsidRDefault="009E3EDC" w:rsidP="00630201">
      <w:pPr>
        <w:jc w:val="center"/>
        <w:rPr>
          <w:b/>
          <w:bCs/>
        </w:rPr>
      </w:pPr>
    </w:p>
    <w:p w14:paraId="650DBD09" w14:textId="5B19FC54" w:rsidR="009E3EDC" w:rsidRDefault="009E3EDC" w:rsidP="00630201">
      <w:pPr>
        <w:jc w:val="center"/>
        <w:rPr>
          <w:b/>
          <w:bCs/>
        </w:rPr>
      </w:pPr>
    </w:p>
    <w:p w14:paraId="0EF1F83D" w14:textId="73CCE7D7" w:rsidR="009E3EDC" w:rsidRDefault="009E3EDC" w:rsidP="00630201">
      <w:pPr>
        <w:jc w:val="center"/>
        <w:rPr>
          <w:b/>
          <w:bCs/>
        </w:rPr>
      </w:pPr>
    </w:p>
    <w:p w14:paraId="16E71F57" w14:textId="3BAA0660" w:rsidR="009E3EDC" w:rsidRDefault="009E3EDC" w:rsidP="00630201">
      <w:pPr>
        <w:jc w:val="center"/>
        <w:rPr>
          <w:b/>
          <w:bCs/>
        </w:rPr>
      </w:pPr>
    </w:p>
    <w:p w14:paraId="04C36C71" w14:textId="504EF441" w:rsidR="009E3EDC" w:rsidRDefault="009E3EDC" w:rsidP="00630201">
      <w:pPr>
        <w:jc w:val="center"/>
        <w:rPr>
          <w:b/>
          <w:bCs/>
        </w:rPr>
      </w:pPr>
    </w:p>
    <w:p w14:paraId="7FFD4770" w14:textId="32AA8E1F" w:rsidR="0081114C" w:rsidRDefault="0081114C" w:rsidP="00630201">
      <w:pPr>
        <w:jc w:val="center"/>
        <w:rPr>
          <w:b/>
          <w:bCs/>
        </w:rPr>
      </w:pPr>
    </w:p>
    <w:p w14:paraId="541B0D9B" w14:textId="1BB7EEA9" w:rsidR="0081114C" w:rsidRPr="005716BA" w:rsidRDefault="005716BA" w:rsidP="00630201">
      <w:pPr>
        <w:jc w:val="center"/>
        <w:rPr>
          <w:b/>
          <w:bCs/>
          <w:sz w:val="28"/>
          <w:szCs w:val="24"/>
        </w:rPr>
      </w:pPr>
      <w:r w:rsidRPr="005716BA">
        <w:rPr>
          <w:b/>
          <w:bCs/>
          <w:sz w:val="28"/>
          <w:szCs w:val="24"/>
        </w:rPr>
        <w:t>Пресс-релиз по итогам проведения серии мастер-классов для обучающихся 11-х классов по подготовке к ЕГЭ</w:t>
      </w:r>
    </w:p>
    <w:p w14:paraId="72E8F50A" w14:textId="6E0D7DD6" w:rsidR="009E3EDC" w:rsidRPr="005716BA" w:rsidRDefault="009E3EDC" w:rsidP="00630201">
      <w:pPr>
        <w:jc w:val="center"/>
        <w:rPr>
          <w:b/>
          <w:bCs/>
          <w:sz w:val="28"/>
          <w:szCs w:val="28"/>
        </w:rPr>
      </w:pPr>
    </w:p>
    <w:p w14:paraId="3AB70104" w14:textId="77777777" w:rsidR="005716BA" w:rsidRDefault="005716BA" w:rsidP="005716BA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14:paraId="06834409" w14:textId="236A2916" w:rsidR="005716BA" w:rsidRPr="005716BA" w:rsidRDefault="005716BA" w:rsidP="005716BA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16BA">
        <w:rPr>
          <w:rFonts w:ascii="Times New Roman" w:hAnsi="Times New Roman"/>
          <w:sz w:val="28"/>
          <w:szCs w:val="28"/>
        </w:rPr>
        <w:t>В период с ноября 2019</w:t>
      </w:r>
      <w:r w:rsidRPr="005716BA">
        <w:rPr>
          <w:rFonts w:ascii="Times New Roman" w:hAnsi="Times New Roman"/>
          <w:b/>
          <w:sz w:val="28"/>
          <w:szCs w:val="28"/>
        </w:rPr>
        <w:t xml:space="preserve"> </w:t>
      </w:r>
      <w:r w:rsidRPr="005716BA">
        <w:rPr>
          <w:rFonts w:ascii="Times New Roman" w:hAnsi="Times New Roman"/>
          <w:sz w:val="28"/>
          <w:szCs w:val="28"/>
        </w:rPr>
        <w:t xml:space="preserve">года по январь 2020 года на территории городского округа Королёв  была проведена серия мастер-классов для обучающихся 11-х классов общеобразовательных учреждений города по подготовке к ЕГЭ по отдельным предметам. </w:t>
      </w:r>
    </w:p>
    <w:p w14:paraId="74D5B009" w14:textId="77777777" w:rsidR="005716BA" w:rsidRPr="005716BA" w:rsidRDefault="005716BA" w:rsidP="005716BA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16BA">
        <w:rPr>
          <w:rFonts w:ascii="Times New Roman" w:hAnsi="Times New Roman"/>
          <w:sz w:val="28"/>
          <w:szCs w:val="28"/>
        </w:rPr>
        <w:t xml:space="preserve">Данные мероприятия проходили в рамках акции «100 баллов для победы», формат которой в этом году изменился: мастер–классы проводили не только выпускники, получившие по итогам сдачи ЕГЭ прошлого года максимальный балл, но и учителя, подготовившие </w:t>
      </w:r>
      <w:proofErr w:type="spellStart"/>
      <w:r w:rsidRPr="005716BA">
        <w:rPr>
          <w:rFonts w:ascii="Times New Roman" w:hAnsi="Times New Roman"/>
          <w:sz w:val="28"/>
          <w:szCs w:val="28"/>
        </w:rPr>
        <w:t>высокобалльников</w:t>
      </w:r>
      <w:proofErr w:type="spellEnd"/>
      <w:r w:rsidRPr="005716BA">
        <w:rPr>
          <w:rFonts w:ascii="Times New Roman" w:hAnsi="Times New Roman"/>
          <w:sz w:val="28"/>
          <w:szCs w:val="28"/>
        </w:rPr>
        <w:t>.</w:t>
      </w:r>
    </w:p>
    <w:p w14:paraId="44CF2DE6" w14:textId="77777777" w:rsidR="005716BA" w:rsidRPr="005716BA" w:rsidRDefault="005716BA" w:rsidP="005716BA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16BA">
        <w:rPr>
          <w:rFonts w:ascii="Times New Roman" w:hAnsi="Times New Roman"/>
          <w:sz w:val="28"/>
          <w:szCs w:val="28"/>
        </w:rPr>
        <w:t>В общей сложности было проведено 20 мастер-классов по 11 учебным предметам, которые смогли посетить почти 1000 обучающихся 11-х классов и более 400 педагогов.</w:t>
      </w:r>
    </w:p>
    <w:p w14:paraId="5B20A84B" w14:textId="77777777" w:rsidR="005716BA" w:rsidRPr="005716BA" w:rsidRDefault="005716BA" w:rsidP="005716BA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716BA">
        <w:rPr>
          <w:rFonts w:ascii="Times New Roman" w:hAnsi="Times New Roman"/>
          <w:sz w:val="28"/>
          <w:szCs w:val="28"/>
        </w:rPr>
        <w:t>В ходе мастер-классов были разобраны задания, вызывающие наибольшие трудности у участников ЕГЭ.  Во все образовательные учреждения после завершения мастер-классов были направлены соответствующие презентации, брошюры, чтобы у каждого 11-классника была возможность в оставшееся до экзаменов время отработать своё мастерство в решении тех или иных заданий. По итогам работы ребята убедились, что получить на ЕГЭ высший балл при грамотной тренировке вполне возможно!</w:t>
      </w:r>
    </w:p>
    <w:p w14:paraId="1287133A" w14:textId="2AA08125" w:rsidR="00630201" w:rsidRPr="005716BA" w:rsidRDefault="00630201" w:rsidP="005716BA">
      <w:pPr>
        <w:jc w:val="center"/>
        <w:rPr>
          <w:b/>
          <w:bCs/>
          <w:sz w:val="28"/>
          <w:szCs w:val="28"/>
        </w:rPr>
      </w:pPr>
    </w:p>
    <w:sectPr w:rsidR="00630201" w:rsidRPr="005716BA" w:rsidSect="0081114C">
      <w:pgSz w:w="11906" w:h="16838"/>
      <w:pgMar w:top="1134" w:right="851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7E2E73"/>
    <w:multiLevelType w:val="hybridMultilevel"/>
    <w:tmpl w:val="9DF2BF30"/>
    <w:lvl w:ilvl="0" w:tplc="FBBC107A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F7F3997"/>
    <w:multiLevelType w:val="hybridMultilevel"/>
    <w:tmpl w:val="C8948550"/>
    <w:lvl w:ilvl="0" w:tplc="DDA0D5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11C9"/>
    <w:rsid w:val="001F004B"/>
    <w:rsid w:val="002F7FF1"/>
    <w:rsid w:val="005716BA"/>
    <w:rsid w:val="005C11C9"/>
    <w:rsid w:val="00630201"/>
    <w:rsid w:val="006C4D6E"/>
    <w:rsid w:val="0081114C"/>
    <w:rsid w:val="009E3EDC"/>
    <w:rsid w:val="00C6178D"/>
    <w:rsid w:val="00DC6817"/>
    <w:rsid w:val="00EB6CEB"/>
    <w:rsid w:val="00ED170F"/>
    <w:rsid w:val="00F62153"/>
    <w:rsid w:val="00F81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388F8D"/>
  <w15:chartTrackingRefBased/>
  <w15:docId w15:val="{B1CABE3B-9186-4D0D-B90F-87527F3F8C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B6C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D170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170F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link w:val="a7"/>
    <w:uiPriority w:val="34"/>
    <w:qFormat/>
    <w:rsid w:val="0081114C"/>
    <w:pPr>
      <w:spacing w:after="200" w:line="276" w:lineRule="auto"/>
      <w:ind w:left="720" w:firstLine="0"/>
      <w:contextualSpacing/>
    </w:pPr>
    <w:rPr>
      <w:rFonts w:ascii="Calibri" w:eastAsia="Calibri" w:hAnsi="Calibri" w:cs="Times New Roman"/>
      <w:sz w:val="22"/>
    </w:rPr>
  </w:style>
  <w:style w:type="character" w:customStyle="1" w:styleId="a7">
    <w:name w:val="Абзац списка Знак"/>
    <w:link w:val="a6"/>
    <w:uiPriority w:val="34"/>
    <w:locked/>
    <w:rsid w:val="0081114C"/>
    <w:rPr>
      <w:rFonts w:ascii="Calibri" w:eastAsia="Calibri" w:hAnsi="Calibri" w:cs="Times New Roman"/>
      <w:sz w:val="22"/>
    </w:rPr>
  </w:style>
  <w:style w:type="paragraph" w:styleId="a8">
    <w:name w:val="Body Text Indent"/>
    <w:basedOn w:val="a"/>
    <w:link w:val="a9"/>
    <w:unhideWhenUsed/>
    <w:rsid w:val="005716BA"/>
    <w:pPr>
      <w:spacing w:after="120" w:line="276" w:lineRule="auto"/>
      <w:ind w:left="283" w:firstLine="0"/>
    </w:pPr>
    <w:rPr>
      <w:rFonts w:ascii="Calibri" w:eastAsia="Calibri" w:hAnsi="Calibri" w:cs="Times New Roman"/>
      <w:sz w:val="22"/>
    </w:rPr>
  </w:style>
  <w:style w:type="character" w:customStyle="1" w:styleId="a9">
    <w:name w:val="Основной текст с отступом Знак"/>
    <w:basedOn w:val="a0"/>
    <w:link w:val="a8"/>
    <w:rsid w:val="005716BA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2020-03-19T11:49:00Z</cp:lastPrinted>
  <dcterms:created xsi:type="dcterms:W3CDTF">2020-11-16T16:53:00Z</dcterms:created>
  <dcterms:modified xsi:type="dcterms:W3CDTF">2020-11-16T16:53:00Z</dcterms:modified>
</cp:coreProperties>
</file>